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5436B" w14:textId="09B88AD9" w:rsidR="00AA541F" w:rsidRDefault="0023183C">
      <w:pPr>
        <w:rPr>
          <w:b/>
          <w:sz w:val="18"/>
          <w:szCs w:val="18"/>
        </w:rPr>
      </w:pPr>
      <w:r>
        <w:rPr>
          <w:noProof/>
          <w:lang w:val="en-US"/>
        </w:rPr>
        <w:drawing>
          <wp:anchor distT="0" distB="0" distL="0" distR="0" simplePos="0" relativeHeight="251658240" behindDoc="0" locked="0" layoutInCell="1" hidden="0" allowOverlap="1" wp14:anchorId="5F2CF5F3" wp14:editId="5AE454ED">
            <wp:simplePos x="0" y="0"/>
            <wp:positionH relativeFrom="column">
              <wp:posOffset>-514349</wp:posOffset>
            </wp:positionH>
            <wp:positionV relativeFrom="paragraph">
              <wp:posOffset>0</wp:posOffset>
            </wp:positionV>
            <wp:extent cx="6781800" cy="852488"/>
            <wp:effectExtent l="0" t="0" r="0" b="0"/>
            <wp:wrapSquare wrapText="bothSides" distT="0" distB="0" distL="0" distR="0"/>
            <wp:docPr id="1" name="image1.png" descr="Screen Shot 2016-09-20 at 9.23.54 PM.png"/>
            <wp:cNvGraphicFramePr/>
            <a:graphic xmlns:a="http://schemas.openxmlformats.org/drawingml/2006/main">
              <a:graphicData uri="http://schemas.openxmlformats.org/drawingml/2006/picture">
                <pic:pic xmlns:pic="http://schemas.openxmlformats.org/drawingml/2006/picture">
                  <pic:nvPicPr>
                    <pic:cNvPr id="0" name="image1.png" descr="Screen Shot 2016-09-20 at 9.23.54 PM.png"/>
                    <pic:cNvPicPr preferRelativeResize="0"/>
                  </pic:nvPicPr>
                  <pic:blipFill>
                    <a:blip r:embed="rId5"/>
                    <a:srcRect l="2403" t="17341" r="4967" b="-9826"/>
                    <a:stretch>
                      <a:fillRect/>
                    </a:stretch>
                  </pic:blipFill>
                  <pic:spPr>
                    <a:xfrm>
                      <a:off x="0" y="0"/>
                      <a:ext cx="6781800" cy="852488"/>
                    </a:xfrm>
                    <a:prstGeom prst="rect">
                      <a:avLst/>
                    </a:prstGeom>
                    <a:ln/>
                  </pic:spPr>
                </pic:pic>
              </a:graphicData>
            </a:graphic>
          </wp:anchor>
        </w:drawing>
      </w:r>
    </w:p>
    <w:p w14:paraId="080185A7" w14:textId="77777777" w:rsidR="00AA541F" w:rsidRPr="008470F3" w:rsidRDefault="0023183C">
      <w:pPr>
        <w:rPr>
          <w:b/>
        </w:rPr>
      </w:pPr>
      <w:r w:rsidRPr="008470F3">
        <w:rPr>
          <w:b/>
        </w:rPr>
        <w:t>SLT Meeting</w:t>
      </w:r>
    </w:p>
    <w:p w14:paraId="3D711CFA" w14:textId="217F247A" w:rsidR="00AA541F" w:rsidRPr="008470F3" w:rsidRDefault="008470F3">
      <w:pPr>
        <w:rPr>
          <w:b/>
        </w:rPr>
      </w:pPr>
      <w:r>
        <w:rPr>
          <w:b/>
        </w:rPr>
        <w:t>12.3</w:t>
      </w:r>
      <w:r w:rsidR="0023183C" w:rsidRPr="008470F3">
        <w:rPr>
          <w:b/>
        </w:rPr>
        <w:t>.19</w:t>
      </w:r>
    </w:p>
    <w:p w14:paraId="37717D56" w14:textId="77777777" w:rsidR="00AA541F" w:rsidRPr="008470F3" w:rsidRDefault="0023183C">
      <w:pPr>
        <w:rPr>
          <w:b/>
        </w:rPr>
      </w:pPr>
      <w:r w:rsidRPr="008470F3">
        <w:rPr>
          <w:b/>
        </w:rPr>
        <w:t>3:30 - 5:30</w:t>
      </w:r>
    </w:p>
    <w:p w14:paraId="17E20FE8" w14:textId="77777777" w:rsidR="00AA541F" w:rsidRPr="008470F3" w:rsidRDefault="00AA541F">
      <w:pPr>
        <w:rPr>
          <w:b/>
        </w:rPr>
      </w:pPr>
    </w:p>
    <w:p w14:paraId="5688EB95" w14:textId="77777777" w:rsidR="00AA541F" w:rsidRPr="008470F3" w:rsidRDefault="0023183C">
      <w:pPr>
        <w:rPr>
          <w:b/>
        </w:rPr>
      </w:pPr>
      <w:r w:rsidRPr="008470F3">
        <w:rPr>
          <w:b/>
        </w:rPr>
        <w:t>Attendance:</w:t>
      </w:r>
    </w:p>
    <w:p w14:paraId="5DC284B9" w14:textId="77777777" w:rsidR="00AA541F" w:rsidRPr="008470F3" w:rsidRDefault="0023183C">
      <w:pPr>
        <w:ind w:left="600"/>
        <w:rPr>
          <w:b/>
        </w:rPr>
      </w:pPr>
      <w:r w:rsidRPr="008470F3">
        <w:rPr>
          <w:color w:val="222222"/>
          <w:highlight w:val="white"/>
        </w:rPr>
        <w:t xml:space="preserve">Bob Bender, PS 11 Principal </w:t>
      </w:r>
    </w:p>
    <w:p w14:paraId="0A6AA5FF" w14:textId="77777777" w:rsidR="00AA541F" w:rsidRPr="008470F3" w:rsidRDefault="0023183C">
      <w:pPr>
        <w:rPr>
          <w:color w:val="222222"/>
          <w:highlight w:val="white"/>
        </w:rPr>
      </w:pPr>
      <w:r w:rsidRPr="008470F3">
        <w:rPr>
          <w:b/>
          <w:u w:val="single"/>
        </w:rPr>
        <w:t>Teachers:</w:t>
      </w:r>
    </w:p>
    <w:p w14:paraId="0EB94625" w14:textId="1BED0E81" w:rsidR="00AA541F" w:rsidRPr="008470F3" w:rsidRDefault="00986C0C">
      <w:pPr>
        <w:ind w:left="600"/>
        <w:rPr>
          <w:color w:val="222222"/>
          <w:highlight w:val="white"/>
        </w:rPr>
      </w:pPr>
      <w:r w:rsidRPr="008470F3">
        <w:rPr>
          <w:color w:val="222222"/>
          <w:highlight w:val="white"/>
        </w:rPr>
        <w:t xml:space="preserve">Samantha Labombara </w:t>
      </w:r>
    </w:p>
    <w:p w14:paraId="3543F847" w14:textId="12D64089" w:rsidR="00986C0C" w:rsidRPr="008470F3" w:rsidRDefault="00986C0C">
      <w:pPr>
        <w:ind w:left="600"/>
        <w:rPr>
          <w:color w:val="222222"/>
          <w:highlight w:val="white"/>
        </w:rPr>
      </w:pPr>
      <w:r w:rsidRPr="008470F3">
        <w:rPr>
          <w:color w:val="222222"/>
          <w:highlight w:val="white"/>
        </w:rPr>
        <w:t xml:space="preserve">John </w:t>
      </w:r>
      <w:r w:rsidRPr="008470F3">
        <w:rPr>
          <w:color w:val="222222"/>
        </w:rPr>
        <w:t>Swierczewski</w:t>
      </w:r>
      <w:r w:rsidR="00B57B69" w:rsidRPr="008470F3">
        <w:rPr>
          <w:color w:val="222222"/>
        </w:rPr>
        <w:t xml:space="preserve"> (Secretary)</w:t>
      </w:r>
    </w:p>
    <w:p w14:paraId="2B3991F7" w14:textId="1D48E737" w:rsidR="00CF23B8" w:rsidRPr="008470F3" w:rsidRDefault="00CF23B8" w:rsidP="00CF23B8">
      <w:pPr>
        <w:ind w:left="600"/>
        <w:rPr>
          <w:color w:val="222222"/>
          <w:highlight w:val="white"/>
        </w:rPr>
      </w:pPr>
      <w:r w:rsidRPr="008470F3">
        <w:rPr>
          <w:color w:val="222222"/>
          <w:highlight w:val="white"/>
        </w:rPr>
        <w:t>Julia Bucci</w:t>
      </w:r>
    </w:p>
    <w:p w14:paraId="5AA16B19" w14:textId="77777777" w:rsidR="00CF23B8" w:rsidRPr="008470F3" w:rsidRDefault="00CF23B8" w:rsidP="00CF23B8">
      <w:pPr>
        <w:ind w:left="600"/>
        <w:rPr>
          <w:color w:val="222222"/>
          <w:highlight w:val="white"/>
        </w:rPr>
      </w:pPr>
      <w:r w:rsidRPr="008470F3">
        <w:rPr>
          <w:color w:val="222222"/>
          <w:highlight w:val="white"/>
        </w:rPr>
        <w:t>Holli Weiss (UFT Chapter Chair)</w:t>
      </w:r>
    </w:p>
    <w:p w14:paraId="369DD6E4" w14:textId="77777777" w:rsidR="00AA541F" w:rsidRPr="008470F3" w:rsidRDefault="0023183C">
      <w:pPr>
        <w:rPr>
          <w:b/>
          <w:u w:val="single"/>
        </w:rPr>
      </w:pPr>
      <w:r w:rsidRPr="008470F3">
        <w:rPr>
          <w:b/>
          <w:u w:val="single"/>
        </w:rPr>
        <w:t xml:space="preserve">Community Representative: </w:t>
      </w:r>
    </w:p>
    <w:p w14:paraId="6049BB79" w14:textId="77777777" w:rsidR="00AA541F" w:rsidRPr="008470F3" w:rsidRDefault="0023183C">
      <w:pPr>
        <w:ind w:left="600"/>
        <w:rPr>
          <w:color w:val="222222"/>
          <w:highlight w:val="white"/>
        </w:rPr>
      </w:pPr>
      <w:r w:rsidRPr="008470F3">
        <w:rPr>
          <w:color w:val="222222"/>
          <w:highlight w:val="white"/>
        </w:rPr>
        <w:t xml:space="preserve">Debbie Osborne, PS 11 Programs and Community Based Organization (CBO) representative </w:t>
      </w:r>
    </w:p>
    <w:p w14:paraId="07A9F836" w14:textId="77777777" w:rsidR="00AA541F" w:rsidRPr="008470F3" w:rsidRDefault="0023183C">
      <w:pPr>
        <w:rPr>
          <w:color w:val="222222"/>
          <w:highlight w:val="white"/>
        </w:rPr>
      </w:pPr>
      <w:r w:rsidRPr="008470F3">
        <w:rPr>
          <w:b/>
          <w:u w:val="single"/>
        </w:rPr>
        <w:t xml:space="preserve">Parents: </w:t>
      </w:r>
    </w:p>
    <w:p w14:paraId="12068D7A" w14:textId="29507F2D" w:rsidR="00AA541F" w:rsidRPr="008470F3" w:rsidRDefault="0023183C">
      <w:pPr>
        <w:ind w:left="600"/>
        <w:rPr>
          <w:color w:val="222222"/>
          <w:highlight w:val="white"/>
        </w:rPr>
      </w:pPr>
      <w:r w:rsidRPr="008470F3">
        <w:rPr>
          <w:color w:val="222222"/>
          <w:highlight w:val="white"/>
        </w:rPr>
        <w:t>Sonal Pate</w:t>
      </w:r>
      <w:r w:rsidR="00B57B69" w:rsidRPr="008470F3">
        <w:rPr>
          <w:color w:val="222222"/>
          <w:highlight w:val="white"/>
        </w:rPr>
        <w:t>l</w:t>
      </w:r>
    </w:p>
    <w:p w14:paraId="417BAA4C" w14:textId="3F9DCE90" w:rsidR="00AA541F" w:rsidRPr="008470F3" w:rsidRDefault="0023183C">
      <w:pPr>
        <w:ind w:left="600"/>
        <w:rPr>
          <w:color w:val="222222"/>
          <w:highlight w:val="white"/>
        </w:rPr>
      </w:pPr>
      <w:r w:rsidRPr="008470F3">
        <w:rPr>
          <w:color w:val="222222"/>
          <w:highlight w:val="white"/>
        </w:rPr>
        <w:t xml:space="preserve">Jordan Wright </w:t>
      </w:r>
      <w:r w:rsidR="00BD1102" w:rsidRPr="008470F3">
        <w:rPr>
          <w:color w:val="222222"/>
          <w:highlight w:val="white"/>
        </w:rPr>
        <w:t>(Chair)</w:t>
      </w:r>
    </w:p>
    <w:p w14:paraId="5EE84D26" w14:textId="45EA6F8C" w:rsidR="00986C0C" w:rsidRPr="008470F3" w:rsidRDefault="00986C0C">
      <w:pPr>
        <w:ind w:left="600"/>
        <w:rPr>
          <w:color w:val="222222"/>
          <w:highlight w:val="white"/>
        </w:rPr>
      </w:pPr>
      <w:r w:rsidRPr="008470F3">
        <w:rPr>
          <w:color w:val="222222"/>
          <w:highlight w:val="white"/>
        </w:rPr>
        <w:t>Sheniqua Simon</w:t>
      </w:r>
    </w:p>
    <w:p w14:paraId="784B4D5F" w14:textId="743B9961" w:rsidR="00AA541F" w:rsidRPr="008470F3" w:rsidRDefault="00986C0C" w:rsidP="009F3E6B">
      <w:pPr>
        <w:ind w:left="600"/>
        <w:rPr>
          <w:color w:val="222222"/>
          <w:highlight w:val="white"/>
        </w:rPr>
      </w:pPr>
      <w:r w:rsidRPr="008470F3">
        <w:rPr>
          <w:color w:val="222222"/>
          <w:highlight w:val="white"/>
        </w:rPr>
        <w:t>Vanessa Merlis</w:t>
      </w:r>
    </w:p>
    <w:p w14:paraId="0858B6CA" w14:textId="4DAADF83" w:rsidR="00CF23B8" w:rsidRPr="008470F3" w:rsidRDefault="00CF23B8" w:rsidP="00CF23B8">
      <w:pPr>
        <w:ind w:left="600"/>
        <w:rPr>
          <w:color w:val="222222"/>
          <w:highlight w:val="white"/>
        </w:rPr>
      </w:pPr>
      <w:r w:rsidRPr="008470F3">
        <w:rPr>
          <w:color w:val="222222"/>
          <w:highlight w:val="white"/>
        </w:rPr>
        <w:t>Jason Sch</w:t>
      </w:r>
      <w:r w:rsidR="00030F35">
        <w:rPr>
          <w:color w:val="222222"/>
          <w:highlight w:val="white"/>
        </w:rPr>
        <w:t>ultz</w:t>
      </w:r>
      <w:bookmarkStart w:id="0" w:name="_GoBack"/>
      <w:bookmarkEnd w:id="0"/>
    </w:p>
    <w:p w14:paraId="74B96B5D" w14:textId="77777777" w:rsidR="00CF23B8" w:rsidRPr="008470F3" w:rsidRDefault="00CF23B8" w:rsidP="009F3E6B">
      <w:pPr>
        <w:ind w:left="600"/>
        <w:rPr>
          <w:color w:val="222222"/>
          <w:highlight w:val="white"/>
        </w:rPr>
      </w:pPr>
    </w:p>
    <w:p w14:paraId="7BE43C87" w14:textId="77777777" w:rsidR="00AA541F" w:rsidRPr="008470F3" w:rsidRDefault="0023183C">
      <w:pPr>
        <w:rPr>
          <w:color w:val="222222"/>
          <w:highlight w:val="white"/>
        </w:rPr>
      </w:pPr>
      <w:r w:rsidRPr="008470F3">
        <w:rPr>
          <w:b/>
          <w:highlight w:val="white"/>
          <w:u w:val="single"/>
        </w:rPr>
        <w:t>Not Present:</w:t>
      </w:r>
    </w:p>
    <w:p w14:paraId="4F4EF599" w14:textId="77777777" w:rsidR="00B57B69" w:rsidRPr="008470F3" w:rsidRDefault="00B57B69" w:rsidP="00B57B69">
      <w:pPr>
        <w:ind w:left="600"/>
        <w:rPr>
          <w:color w:val="222222"/>
          <w:highlight w:val="white"/>
        </w:rPr>
      </w:pPr>
      <w:r w:rsidRPr="008470F3">
        <w:rPr>
          <w:color w:val="222222"/>
          <w:highlight w:val="white"/>
        </w:rPr>
        <w:t>Serena Trinkwalder (Math Staff Developer)</w:t>
      </w:r>
    </w:p>
    <w:p w14:paraId="21F2E3FE" w14:textId="77777777" w:rsidR="00B57B69" w:rsidRPr="008470F3" w:rsidRDefault="00B57B69" w:rsidP="00B57B69">
      <w:pPr>
        <w:ind w:left="600"/>
        <w:rPr>
          <w:color w:val="222222"/>
          <w:highlight w:val="white"/>
        </w:rPr>
      </w:pPr>
      <w:r w:rsidRPr="008470F3">
        <w:rPr>
          <w:color w:val="222222"/>
          <w:highlight w:val="white"/>
        </w:rPr>
        <w:t>Ron Miller</w:t>
      </w:r>
    </w:p>
    <w:p w14:paraId="0A8AF03C" w14:textId="77777777" w:rsidR="00986C0C" w:rsidRPr="008470F3" w:rsidRDefault="00986C0C">
      <w:pPr>
        <w:rPr>
          <w:color w:val="222222"/>
          <w:highlight w:val="white"/>
        </w:rPr>
      </w:pPr>
    </w:p>
    <w:p w14:paraId="314B3FD6" w14:textId="77777777" w:rsidR="00CF23B8" w:rsidRPr="008470F3" w:rsidRDefault="00CF23B8">
      <w:pPr>
        <w:rPr>
          <w:color w:val="222222"/>
          <w:highlight w:val="white"/>
        </w:rPr>
      </w:pPr>
    </w:p>
    <w:p w14:paraId="6E1E765A" w14:textId="7F4B65BD" w:rsidR="00AA541F" w:rsidRPr="008470F3" w:rsidRDefault="0023183C">
      <w:pPr>
        <w:rPr>
          <w:b/>
          <w:color w:val="222222"/>
          <w:highlight w:val="white"/>
        </w:rPr>
      </w:pPr>
      <w:r w:rsidRPr="008470F3">
        <w:rPr>
          <w:b/>
          <w:color w:val="222222"/>
          <w:highlight w:val="white"/>
        </w:rPr>
        <w:t xml:space="preserve">Minutes: </w:t>
      </w:r>
    </w:p>
    <w:p w14:paraId="36373C52" w14:textId="77777777" w:rsidR="00AA541F" w:rsidRPr="008470F3" w:rsidRDefault="00AA541F">
      <w:pPr>
        <w:ind w:left="360"/>
        <w:rPr>
          <w:b/>
          <w:color w:val="222222"/>
          <w:highlight w:val="white"/>
        </w:rPr>
      </w:pPr>
    </w:p>
    <w:p w14:paraId="6D444157" w14:textId="7AB8557C" w:rsidR="00CF23B8" w:rsidRPr="008470F3" w:rsidRDefault="00CF23B8" w:rsidP="00CF23B8">
      <w:pPr>
        <w:spacing w:line="240" w:lineRule="auto"/>
        <w:rPr>
          <w:rFonts w:ascii="Times New Roman" w:eastAsia="Times New Roman" w:hAnsi="Times New Roman" w:cs="Times New Roman"/>
          <w:lang w:val="en-US"/>
        </w:rPr>
      </w:pPr>
      <w:r w:rsidRPr="008470F3">
        <w:rPr>
          <w:rFonts w:eastAsia="Times New Roman"/>
          <w:color w:val="000000"/>
          <w:lang w:val="en-US"/>
        </w:rPr>
        <w:t xml:space="preserve">I. </w:t>
      </w:r>
      <w:r w:rsidR="00B57B69" w:rsidRPr="008470F3">
        <w:rPr>
          <w:rFonts w:eastAsia="Times New Roman"/>
          <w:color w:val="000000"/>
          <w:lang w:val="en-US"/>
        </w:rPr>
        <w:t>Tabled r</w:t>
      </w:r>
      <w:r w:rsidRPr="008470F3">
        <w:rPr>
          <w:rFonts w:eastAsia="Times New Roman"/>
          <w:color w:val="000000"/>
          <w:lang w:val="en-US"/>
        </w:rPr>
        <w:t>eview and approv</w:t>
      </w:r>
      <w:r w:rsidR="00B57B69" w:rsidRPr="008470F3">
        <w:rPr>
          <w:rFonts w:eastAsia="Times New Roman"/>
          <w:color w:val="000000"/>
          <w:lang w:val="en-US"/>
        </w:rPr>
        <w:t>al</w:t>
      </w:r>
      <w:r w:rsidRPr="008470F3">
        <w:rPr>
          <w:rFonts w:eastAsia="Times New Roman"/>
          <w:color w:val="000000"/>
          <w:lang w:val="en-US"/>
        </w:rPr>
        <w:t xml:space="preserve"> </w:t>
      </w:r>
      <w:r w:rsidR="00B57B69" w:rsidRPr="008470F3">
        <w:rPr>
          <w:rFonts w:eastAsia="Times New Roman"/>
          <w:color w:val="000000"/>
          <w:lang w:val="en-US"/>
        </w:rPr>
        <w:t>of November</w:t>
      </w:r>
      <w:r w:rsidRPr="008470F3">
        <w:rPr>
          <w:rFonts w:eastAsia="Times New Roman"/>
          <w:color w:val="000000"/>
          <w:lang w:val="en-US"/>
        </w:rPr>
        <w:t xml:space="preserve"> minutes</w:t>
      </w:r>
      <w:r w:rsidR="00B57B69" w:rsidRPr="008470F3">
        <w:rPr>
          <w:rFonts w:eastAsia="Times New Roman"/>
          <w:color w:val="000000"/>
          <w:lang w:val="en-US"/>
        </w:rPr>
        <w:t xml:space="preserve"> until a draft is ready</w:t>
      </w:r>
    </w:p>
    <w:p w14:paraId="6E8B8B3B" w14:textId="77777777" w:rsidR="00CF23B8" w:rsidRPr="008470F3" w:rsidRDefault="00CF23B8" w:rsidP="00CF23B8">
      <w:pPr>
        <w:spacing w:line="240" w:lineRule="auto"/>
        <w:rPr>
          <w:rFonts w:ascii="Times New Roman" w:eastAsia="Times New Roman" w:hAnsi="Times New Roman" w:cs="Times New Roman"/>
          <w:lang w:val="en-US"/>
        </w:rPr>
      </w:pPr>
      <w:r w:rsidRPr="008470F3">
        <w:rPr>
          <w:rFonts w:eastAsia="Times New Roman"/>
          <w:color w:val="000000"/>
          <w:lang w:val="en-US"/>
        </w:rPr>
        <w:t> </w:t>
      </w:r>
    </w:p>
    <w:p w14:paraId="7A695489" w14:textId="77777777" w:rsidR="00CF23B8" w:rsidRPr="008470F3" w:rsidRDefault="00CF23B8" w:rsidP="00CF23B8">
      <w:pPr>
        <w:spacing w:line="240" w:lineRule="auto"/>
        <w:rPr>
          <w:rFonts w:ascii="Times New Roman" w:eastAsia="Times New Roman" w:hAnsi="Times New Roman" w:cs="Times New Roman"/>
          <w:lang w:val="en-US"/>
        </w:rPr>
      </w:pPr>
      <w:r w:rsidRPr="008470F3">
        <w:rPr>
          <w:rFonts w:eastAsia="Times New Roman"/>
          <w:color w:val="000000"/>
          <w:lang w:val="en-US"/>
        </w:rPr>
        <w:t>II. Old Business</w:t>
      </w:r>
    </w:p>
    <w:p w14:paraId="35DD0095" w14:textId="77777777" w:rsidR="00CF23B8" w:rsidRPr="008470F3" w:rsidRDefault="00CF23B8" w:rsidP="00CF23B8">
      <w:pPr>
        <w:spacing w:line="240" w:lineRule="auto"/>
        <w:rPr>
          <w:rFonts w:ascii="Times New Roman" w:eastAsia="Times New Roman" w:hAnsi="Times New Roman" w:cs="Times New Roman"/>
          <w:lang w:val="en-US"/>
        </w:rPr>
      </w:pPr>
      <w:r w:rsidRPr="008470F3">
        <w:rPr>
          <w:rFonts w:eastAsia="Times New Roman"/>
          <w:color w:val="000000"/>
          <w:lang w:val="en-US"/>
        </w:rPr>
        <w:t> </w:t>
      </w:r>
    </w:p>
    <w:p w14:paraId="7A6C34DC" w14:textId="77777777" w:rsidR="00CF23B8" w:rsidRPr="008470F3" w:rsidRDefault="00CF23B8" w:rsidP="00CF23B8">
      <w:pPr>
        <w:spacing w:line="240" w:lineRule="auto"/>
        <w:ind w:left="460"/>
        <w:rPr>
          <w:rFonts w:ascii="Times New Roman" w:eastAsia="Times New Roman" w:hAnsi="Times New Roman" w:cs="Times New Roman"/>
          <w:lang w:val="en-US"/>
        </w:rPr>
      </w:pPr>
      <w:r w:rsidRPr="008470F3">
        <w:rPr>
          <w:rFonts w:eastAsia="Times New Roman"/>
          <w:color w:val="000000"/>
          <w:lang w:val="en-US"/>
        </w:rPr>
        <w:t>A. G&amp;T Outreach project</w:t>
      </w:r>
    </w:p>
    <w:p w14:paraId="2434C8DF" w14:textId="77777777" w:rsidR="00CF23B8" w:rsidRPr="008470F3" w:rsidRDefault="00CF23B8" w:rsidP="00CF23B8">
      <w:pPr>
        <w:spacing w:line="240" w:lineRule="auto"/>
        <w:rPr>
          <w:rFonts w:ascii="Times New Roman" w:eastAsia="Times New Roman" w:hAnsi="Times New Roman" w:cs="Times New Roman"/>
          <w:lang w:val="en-US"/>
        </w:rPr>
      </w:pPr>
    </w:p>
    <w:p w14:paraId="7B0BEACE" w14:textId="576368CF" w:rsidR="00B57B69" w:rsidRPr="008470F3" w:rsidRDefault="00B57B69" w:rsidP="00B57B69">
      <w:pPr>
        <w:pStyle w:val="ListParagraph"/>
        <w:numPr>
          <w:ilvl w:val="0"/>
          <w:numId w:val="18"/>
        </w:numPr>
        <w:spacing w:line="240" w:lineRule="auto"/>
        <w:rPr>
          <w:rFonts w:eastAsia="Times New Roman"/>
          <w:color w:val="000000"/>
          <w:lang w:val="en-US"/>
        </w:rPr>
      </w:pPr>
      <w:r w:rsidRPr="008470F3">
        <w:rPr>
          <w:rFonts w:eastAsia="Times New Roman"/>
          <w:color w:val="000000"/>
          <w:lang w:val="en-US"/>
        </w:rPr>
        <w:t>Sonal is coordinating</w:t>
      </w:r>
    </w:p>
    <w:p w14:paraId="09ED2851" w14:textId="6B501A40" w:rsidR="00B57B69" w:rsidRPr="00B57B69" w:rsidRDefault="00B57B69" w:rsidP="00B57B69">
      <w:pPr>
        <w:pStyle w:val="ListParagraph"/>
        <w:numPr>
          <w:ilvl w:val="0"/>
          <w:numId w:val="18"/>
        </w:numPr>
        <w:spacing w:line="240" w:lineRule="auto"/>
        <w:rPr>
          <w:rFonts w:eastAsia="Times New Roman"/>
          <w:color w:val="000000"/>
          <w:lang w:val="en-US"/>
        </w:rPr>
      </w:pPr>
      <w:r w:rsidRPr="008470F3">
        <w:rPr>
          <w:rFonts w:eastAsia="Times New Roman"/>
          <w:color w:val="000000"/>
          <w:lang w:val="en-US"/>
        </w:rPr>
        <w:t>Tabled and registered at Hudson Guild (registered about 15 families, and spoke to</w:t>
      </w:r>
      <w:r w:rsidRPr="00B57B69">
        <w:rPr>
          <w:rFonts w:eastAsia="Times New Roman"/>
          <w:color w:val="000000"/>
          <w:lang w:val="en-US"/>
        </w:rPr>
        <w:t xml:space="preserve"> 30</w:t>
      </w:r>
      <w:r>
        <w:rPr>
          <w:rFonts w:eastAsia="Times New Roman"/>
          <w:color w:val="000000"/>
          <w:lang w:val="en-US"/>
        </w:rPr>
        <w:t xml:space="preserve"> or </w:t>
      </w:r>
      <w:r w:rsidRPr="00B57B69">
        <w:rPr>
          <w:rFonts w:eastAsia="Times New Roman"/>
          <w:color w:val="000000"/>
          <w:lang w:val="en-US"/>
        </w:rPr>
        <w:t>40)</w:t>
      </w:r>
    </w:p>
    <w:p w14:paraId="6A305875" w14:textId="23F8C702" w:rsidR="00B57B69" w:rsidRPr="00B57B69" w:rsidRDefault="00B57B69" w:rsidP="00B57B69">
      <w:pPr>
        <w:pStyle w:val="ListParagraph"/>
        <w:numPr>
          <w:ilvl w:val="0"/>
          <w:numId w:val="18"/>
        </w:numPr>
        <w:spacing w:line="240" w:lineRule="auto"/>
        <w:rPr>
          <w:rFonts w:eastAsia="Times New Roman"/>
          <w:color w:val="000000"/>
          <w:lang w:val="en-US"/>
        </w:rPr>
      </w:pPr>
      <w:r w:rsidRPr="00B57B69">
        <w:rPr>
          <w:rFonts w:eastAsia="Times New Roman"/>
          <w:color w:val="000000"/>
          <w:lang w:val="en-US"/>
        </w:rPr>
        <w:t>Fulton: need to revisit</w:t>
      </w:r>
      <w:r>
        <w:rPr>
          <w:rFonts w:eastAsia="Times New Roman"/>
          <w:color w:val="000000"/>
          <w:lang w:val="en-US"/>
        </w:rPr>
        <w:t xml:space="preserve"> and coordinate differently/better next year</w:t>
      </w:r>
    </w:p>
    <w:p w14:paraId="3B985AFA" w14:textId="77777777" w:rsidR="00B57B69" w:rsidRDefault="00B57B69" w:rsidP="00B57B69">
      <w:pPr>
        <w:pStyle w:val="ListParagraph"/>
        <w:numPr>
          <w:ilvl w:val="0"/>
          <w:numId w:val="18"/>
        </w:numPr>
        <w:spacing w:line="240" w:lineRule="auto"/>
        <w:rPr>
          <w:rFonts w:eastAsia="Times New Roman"/>
          <w:color w:val="000000"/>
          <w:lang w:val="en-US"/>
        </w:rPr>
      </w:pPr>
      <w:r w:rsidRPr="00B57B69">
        <w:rPr>
          <w:rFonts w:eastAsia="Times New Roman"/>
          <w:color w:val="000000"/>
          <w:lang w:val="en-US"/>
        </w:rPr>
        <w:t>Next year start earlier</w:t>
      </w:r>
      <w:r>
        <w:rPr>
          <w:rFonts w:eastAsia="Times New Roman"/>
          <w:color w:val="000000"/>
          <w:lang w:val="en-US"/>
        </w:rPr>
        <w:t xml:space="preserve">: goal is to put this on the </w:t>
      </w:r>
      <w:r w:rsidRPr="00B57B69">
        <w:rPr>
          <w:rFonts w:eastAsia="Times New Roman"/>
          <w:b/>
          <w:bCs/>
          <w:color w:val="000000"/>
          <w:lang w:val="en-US"/>
        </w:rPr>
        <w:t>April agenda</w:t>
      </w:r>
    </w:p>
    <w:p w14:paraId="24059CAD" w14:textId="71206104" w:rsidR="00B57B69" w:rsidRPr="00B57B69" w:rsidRDefault="00B57B69" w:rsidP="00B57B69">
      <w:pPr>
        <w:pStyle w:val="ListParagraph"/>
        <w:numPr>
          <w:ilvl w:val="0"/>
          <w:numId w:val="18"/>
        </w:numPr>
        <w:spacing w:line="240" w:lineRule="auto"/>
        <w:rPr>
          <w:rFonts w:eastAsia="Times New Roman"/>
          <w:color w:val="000000"/>
          <w:lang w:val="en-US"/>
        </w:rPr>
      </w:pPr>
      <w:r w:rsidRPr="00B57B69">
        <w:rPr>
          <w:rFonts w:eastAsia="Times New Roman"/>
          <w:color w:val="000000"/>
          <w:u w:val="single"/>
          <w:lang w:val="en-US"/>
        </w:rPr>
        <w:t>Hudson Guild</w:t>
      </w:r>
      <w:r w:rsidRPr="00B57B69">
        <w:rPr>
          <w:rFonts w:eastAsia="Times New Roman"/>
          <w:color w:val="000000"/>
          <w:lang w:val="en-US"/>
        </w:rPr>
        <w:t xml:space="preserve">- </w:t>
      </w:r>
      <w:r>
        <w:rPr>
          <w:rFonts w:eastAsia="Times New Roman"/>
          <w:color w:val="000000"/>
          <w:lang w:val="en-US"/>
        </w:rPr>
        <w:t xml:space="preserve">test preparation presentation will be on </w:t>
      </w:r>
      <w:r w:rsidRPr="00B57B69">
        <w:rPr>
          <w:rFonts w:eastAsia="Times New Roman"/>
          <w:color w:val="000000"/>
          <w:lang w:val="en-US"/>
        </w:rPr>
        <w:t>Dec 19</w:t>
      </w:r>
      <w:r w:rsidRPr="00B57B69">
        <w:rPr>
          <w:rFonts w:eastAsia="Times New Roman"/>
          <w:color w:val="000000"/>
          <w:vertAlign w:val="superscript"/>
          <w:lang w:val="en-US"/>
        </w:rPr>
        <w:t>th</w:t>
      </w:r>
    </w:p>
    <w:p w14:paraId="0658608F" w14:textId="77777777" w:rsidR="00B57B69" w:rsidRPr="00B57B69" w:rsidRDefault="00B57B69" w:rsidP="00B57B69">
      <w:pPr>
        <w:pStyle w:val="ListParagraph"/>
        <w:numPr>
          <w:ilvl w:val="0"/>
          <w:numId w:val="18"/>
        </w:numPr>
        <w:spacing w:line="240" w:lineRule="auto"/>
        <w:ind w:left="1440"/>
        <w:rPr>
          <w:rFonts w:eastAsia="Times New Roman"/>
          <w:color w:val="000000"/>
          <w:lang w:val="en-US"/>
        </w:rPr>
      </w:pPr>
      <w:r w:rsidRPr="00B57B69">
        <w:rPr>
          <w:rFonts w:eastAsia="Times New Roman"/>
          <w:color w:val="000000"/>
          <w:lang w:val="en-US"/>
        </w:rPr>
        <w:lastRenderedPageBreak/>
        <w:t>At 3:00 and , at 6:00. as parents are picking up kids.</w:t>
      </w:r>
    </w:p>
    <w:p w14:paraId="077CFAE9" w14:textId="77777777" w:rsidR="00B57B69" w:rsidRPr="00B57B69" w:rsidRDefault="00B57B69" w:rsidP="00B57B69">
      <w:pPr>
        <w:pStyle w:val="ListParagraph"/>
        <w:numPr>
          <w:ilvl w:val="0"/>
          <w:numId w:val="18"/>
        </w:numPr>
        <w:spacing w:line="240" w:lineRule="auto"/>
        <w:ind w:left="1440"/>
        <w:rPr>
          <w:rFonts w:eastAsia="Times New Roman"/>
          <w:color w:val="000000"/>
          <w:lang w:val="en-US"/>
        </w:rPr>
      </w:pPr>
      <w:r w:rsidRPr="00B57B69">
        <w:rPr>
          <w:rFonts w:eastAsia="Times New Roman"/>
          <w:color w:val="000000"/>
          <w:lang w:val="en-US"/>
        </w:rPr>
        <w:t>Bob will talk to Cassandra to see if there are teachers that can attend with Bob.</w:t>
      </w:r>
    </w:p>
    <w:p w14:paraId="60B26F85" w14:textId="0CB45CC7" w:rsidR="00B57B69" w:rsidRDefault="00B57B69" w:rsidP="00B57B69">
      <w:pPr>
        <w:pStyle w:val="ListParagraph"/>
        <w:numPr>
          <w:ilvl w:val="0"/>
          <w:numId w:val="18"/>
        </w:numPr>
        <w:spacing w:line="240" w:lineRule="auto"/>
        <w:ind w:left="1440"/>
        <w:rPr>
          <w:rFonts w:eastAsia="Times New Roman"/>
          <w:color w:val="000000"/>
          <w:lang w:val="en-US"/>
        </w:rPr>
      </w:pPr>
      <w:r w:rsidRPr="00B57B69">
        <w:rPr>
          <w:rFonts w:eastAsia="Times New Roman"/>
          <w:color w:val="000000"/>
          <w:lang w:val="en-US"/>
        </w:rPr>
        <w:t>Jordan</w:t>
      </w:r>
      <w:r w:rsidRPr="00B57B69">
        <w:rPr>
          <w:rFonts w:eastAsia="Times New Roman"/>
          <w:color w:val="000000"/>
          <w:vertAlign w:val="superscript"/>
          <w:lang w:val="en-US"/>
        </w:rPr>
        <w:t xml:space="preserve"> </w:t>
      </w:r>
      <w:r w:rsidRPr="00B57B69">
        <w:rPr>
          <w:rFonts w:eastAsia="Times New Roman"/>
          <w:color w:val="000000"/>
          <w:lang w:val="en-US"/>
        </w:rPr>
        <w:t xml:space="preserve">can attend if a teacher cannot. </w:t>
      </w:r>
    </w:p>
    <w:p w14:paraId="7E57F2F7" w14:textId="4C0905A6" w:rsidR="00B57B69" w:rsidRDefault="00B57B69" w:rsidP="00B57B69">
      <w:pPr>
        <w:pStyle w:val="ListParagraph"/>
        <w:numPr>
          <w:ilvl w:val="0"/>
          <w:numId w:val="18"/>
        </w:numPr>
        <w:spacing w:line="240" w:lineRule="auto"/>
        <w:rPr>
          <w:rFonts w:eastAsia="Times New Roman"/>
          <w:color w:val="000000"/>
          <w:lang w:val="en-US"/>
        </w:rPr>
      </w:pPr>
      <w:r>
        <w:rPr>
          <w:rFonts w:eastAsia="Times New Roman"/>
          <w:color w:val="000000"/>
          <w:lang w:val="en-US"/>
        </w:rPr>
        <w:t>NYU has a new MA program in Human Development and Social Intervention (HDSI) starting fall 2021</w:t>
      </w:r>
    </w:p>
    <w:p w14:paraId="112A85FA" w14:textId="2FFCDBA6" w:rsidR="00B57B69" w:rsidRPr="00B57B69" w:rsidRDefault="00B57B69" w:rsidP="00B57B69">
      <w:pPr>
        <w:pStyle w:val="ListParagraph"/>
        <w:numPr>
          <w:ilvl w:val="0"/>
          <w:numId w:val="18"/>
        </w:numPr>
        <w:spacing w:line="240" w:lineRule="auto"/>
        <w:ind w:left="1440"/>
        <w:rPr>
          <w:rFonts w:eastAsia="Times New Roman"/>
          <w:color w:val="000000"/>
          <w:lang w:val="en-US"/>
        </w:rPr>
      </w:pPr>
      <w:r>
        <w:rPr>
          <w:rFonts w:eastAsia="Times New Roman"/>
          <w:color w:val="000000"/>
          <w:lang w:val="en-US"/>
        </w:rPr>
        <w:t>One project that the program will take on (in conjunction with Jordan’s clinic) is a larger-scale project like this one, doing outreach throughout District 2 to try to diversify G&amp;T</w:t>
      </w:r>
    </w:p>
    <w:p w14:paraId="73B48F60" w14:textId="77777777" w:rsidR="00CF23B8" w:rsidRPr="00CF23B8" w:rsidRDefault="00CF23B8" w:rsidP="00CF23B8">
      <w:pPr>
        <w:spacing w:line="240" w:lineRule="auto"/>
        <w:ind w:left="460"/>
        <w:rPr>
          <w:rFonts w:ascii="Times New Roman" w:eastAsia="Times New Roman" w:hAnsi="Times New Roman" w:cs="Times New Roman"/>
          <w:sz w:val="24"/>
          <w:szCs w:val="24"/>
          <w:lang w:val="en-US"/>
        </w:rPr>
      </w:pPr>
      <w:r w:rsidRPr="00CF23B8">
        <w:rPr>
          <w:rFonts w:eastAsia="Times New Roman"/>
          <w:color w:val="000000"/>
          <w:lang w:val="en-US"/>
        </w:rPr>
        <w:t> </w:t>
      </w:r>
    </w:p>
    <w:p w14:paraId="70ED534D" w14:textId="77777777" w:rsidR="00CF23B8" w:rsidRPr="00CF23B8" w:rsidRDefault="00CF23B8" w:rsidP="00CF23B8">
      <w:pPr>
        <w:spacing w:line="240" w:lineRule="auto"/>
        <w:ind w:left="460"/>
        <w:rPr>
          <w:rFonts w:ascii="Times New Roman" w:eastAsia="Times New Roman" w:hAnsi="Times New Roman" w:cs="Times New Roman"/>
          <w:sz w:val="24"/>
          <w:szCs w:val="24"/>
          <w:lang w:val="en-US"/>
        </w:rPr>
      </w:pPr>
      <w:r w:rsidRPr="00CF23B8">
        <w:rPr>
          <w:rFonts w:eastAsia="Times New Roman"/>
          <w:color w:val="000000"/>
          <w:lang w:val="en-US"/>
        </w:rPr>
        <w:t>B. Book Club updates</w:t>
      </w:r>
    </w:p>
    <w:p w14:paraId="5BA1B3DF" w14:textId="77777777" w:rsidR="00CF23B8" w:rsidRPr="00CF23B8" w:rsidRDefault="00CF23B8" w:rsidP="00CF23B8">
      <w:pPr>
        <w:spacing w:line="240" w:lineRule="auto"/>
        <w:rPr>
          <w:rFonts w:ascii="Times New Roman" w:eastAsia="Times New Roman" w:hAnsi="Times New Roman" w:cs="Times New Roman"/>
          <w:sz w:val="24"/>
          <w:szCs w:val="24"/>
          <w:lang w:val="en-US"/>
        </w:rPr>
      </w:pPr>
    </w:p>
    <w:p w14:paraId="7247191D" w14:textId="24FBCF65" w:rsidR="002A721A" w:rsidRDefault="002A721A" w:rsidP="00923A00">
      <w:pPr>
        <w:numPr>
          <w:ilvl w:val="0"/>
          <w:numId w:val="11"/>
        </w:numPr>
        <w:tabs>
          <w:tab w:val="clear" w:pos="720"/>
        </w:tabs>
        <w:spacing w:line="240" w:lineRule="auto"/>
        <w:ind w:left="1080"/>
        <w:textAlignment w:val="baseline"/>
        <w:rPr>
          <w:rFonts w:eastAsia="Times New Roman"/>
          <w:color w:val="000000"/>
          <w:lang w:val="en-US"/>
        </w:rPr>
      </w:pPr>
      <w:r>
        <w:rPr>
          <w:rFonts w:eastAsia="Times New Roman"/>
          <w:color w:val="000000"/>
          <w:lang w:val="en-US"/>
        </w:rPr>
        <w:t>Jason is coordinating (chairing)</w:t>
      </w:r>
    </w:p>
    <w:p w14:paraId="4E95BA58" w14:textId="77777777" w:rsidR="00B57B69" w:rsidRDefault="00B57B69" w:rsidP="00B57B69">
      <w:pPr>
        <w:pStyle w:val="ListParagraph"/>
        <w:numPr>
          <w:ilvl w:val="0"/>
          <w:numId w:val="11"/>
        </w:numPr>
        <w:tabs>
          <w:tab w:val="clear" w:pos="720"/>
        </w:tabs>
        <w:spacing w:line="240" w:lineRule="auto"/>
        <w:ind w:left="1080"/>
        <w:rPr>
          <w:rFonts w:eastAsia="Times New Roman"/>
          <w:color w:val="000000"/>
          <w:lang w:val="en-US"/>
        </w:rPr>
      </w:pPr>
      <w:r>
        <w:rPr>
          <w:rFonts w:eastAsia="Times New Roman"/>
          <w:color w:val="000000"/>
          <w:lang w:val="en-US"/>
        </w:rPr>
        <w:t xml:space="preserve">First </w:t>
      </w:r>
      <w:r w:rsidRPr="00B57B69">
        <w:rPr>
          <w:rFonts w:eastAsia="Times New Roman"/>
          <w:color w:val="000000"/>
          <w:lang w:val="en-US"/>
        </w:rPr>
        <w:t>meeting on Tuesday</w:t>
      </w:r>
      <w:r>
        <w:rPr>
          <w:rFonts w:eastAsia="Times New Roman"/>
          <w:color w:val="000000"/>
          <w:lang w:val="en-US"/>
        </w:rPr>
        <w:t xml:space="preserve"> (12/10)</w:t>
      </w:r>
    </w:p>
    <w:p w14:paraId="39D58308" w14:textId="55ACDC4D" w:rsidR="00B57B69" w:rsidRPr="00B57B69" w:rsidRDefault="00B57B69" w:rsidP="00B57B69">
      <w:pPr>
        <w:pStyle w:val="ListParagraph"/>
        <w:numPr>
          <w:ilvl w:val="0"/>
          <w:numId w:val="11"/>
        </w:numPr>
        <w:tabs>
          <w:tab w:val="clear" w:pos="720"/>
        </w:tabs>
        <w:spacing w:line="240" w:lineRule="auto"/>
        <w:ind w:left="1080"/>
        <w:rPr>
          <w:rFonts w:eastAsia="Times New Roman"/>
          <w:color w:val="000000"/>
          <w:lang w:val="en-US"/>
        </w:rPr>
      </w:pPr>
      <w:r w:rsidRPr="00B57B69">
        <w:rPr>
          <w:rFonts w:eastAsia="Times New Roman"/>
          <w:color w:val="000000"/>
          <w:lang w:val="en-US"/>
        </w:rPr>
        <w:t xml:space="preserve">Parents will bring suggestions on books they think we should start using. Each person will bring a book. </w:t>
      </w:r>
    </w:p>
    <w:p w14:paraId="40443019" w14:textId="77777777" w:rsidR="00B57B69" w:rsidRPr="00B57B69" w:rsidRDefault="00B57B69" w:rsidP="00B57B69">
      <w:pPr>
        <w:pStyle w:val="ListParagraph"/>
        <w:numPr>
          <w:ilvl w:val="0"/>
          <w:numId w:val="11"/>
        </w:numPr>
        <w:tabs>
          <w:tab w:val="clear" w:pos="720"/>
        </w:tabs>
        <w:spacing w:line="240" w:lineRule="auto"/>
        <w:ind w:left="1080"/>
        <w:rPr>
          <w:rFonts w:ascii="Times New Roman" w:eastAsia="Times New Roman" w:hAnsi="Times New Roman" w:cs="Times New Roman"/>
          <w:sz w:val="24"/>
          <w:szCs w:val="24"/>
          <w:lang w:val="en-US"/>
        </w:rPr>
      </w:pPr>
      <w:r>
        <w:rPr>
          <w:rFonts w:eastAsia="Times New Roman"/>
          <w:color w:val="000000"/>
          <w:lang w:val="en-US"/>
        </w:rPr>
        <w:t>The book club will develop a</w:t>
      </w:r>
      <w:r w:rsidRPr="00B57B69">
        <w:rPr>
          <w:rFonts w:eastAsia="Times New Roman"/>
          <w:color w:val="000000"/>
          <w:lang w:val="en-US"/>
        </w:rPr>
        <w:t xml:space="preserve"> rubric </w:t>
      </w:r>
      <w:r>
        <w:rPr>
          <w:rFonts w:eastAsia="Times New Roman"/>
          <w:color w:val="000000"/>
          <w:lang w:val="en-US"/>
        </w:rPr>
        <w:t>to evaluate the books (from a culturally-responsive teaching perspective)</w:t>
      </w:r>
      <w:r w:rsidRPr="00B57B69">
        <w:rPr>
          <w:rFonts w:eastAsia="Times New Roman"/>
          <w:color w:val="000000"/>
          <w:lang w:val="en-US"/>
        </w:rPr>
        <w:t>.</w:t>
      </w:r>
    </w:p>
    <w:p w14:paraId="1248C605" w14:textId="77777777" w:rsidR="00B57B69" w:rsidRPr="00B57B69" w:rsidRDefault="00B57B69" w:rsidP="00B57B69">
      <w:pPr>
        <w:pStyle w:val="ListParagraph"/>
        <w:numPr>
          <w:ilvl w:val="0"/>
          <w:numId w:val="11"/>
        </w:numPr>
        <w:tabs>
          <w:tab w:val="clear" w:pos="720"/>
        </w:tabs>
        <w:spacing w:line="240" w:lineRule="auto"/>
        <w:ind w:left="1080"/>
        <w:rPr>
          <w:rFonts w:ascii="Times New Roman" w:eastAsia="Times New Roman" w:hAnsi="Times New Roman" w:cs="Times New Roman"/>
          <w:sz w:val="24"/>
          <w:szCs w:val="24"/>
          <w:lang w:val="en-US"/>
        </w:rPr>
      </w:pPr>
      <w:r>
        <w:rPr>
          <w:rFonts w:eastAsia="Times New Roman"/>
          <w:color w:val="000000"/>
          <w:lang w:val="en-US"/>
        </w:rPr>
        <w:t>Recommendations of books will go from the book club to the student racial equity advisory team (via Bob) by March 10, 2020, so that the students can read the books by their April meeting.</w:t>
      </w:r>
    </w:p>
    <w:p w14:paraId="66FAE725" w14:textId="595EC6C3" w:rsidR="00CF23B8" w:rsidRPr="00B57B69" w:rsidRDefault="00B57B69" w:rsidP="00B57B69">
      <w:pPr>
        <w:pStyle w:val="ListParagraph"/>
        <w:numPr>
          <w:ilvl w:val="0"/>
          <w:numId w:val="11"/>
        </w:numPr>
        <w:tabs>
          <w:tab w:val="clear" w:pos="720"/>
        </w:tabs>
        <w:spacing w:line="240" w:lineRule="auto"/>
        <w:ind w:left="1080"/>
        <w:rPr>
          <w:rFonts w:ascii="Times New Roman" w:eastAsia="Times New Roman" w:hAnsi="Times New Roman" w:cs="Times New Roman"/>
          <w:sz w:val="24"/>
          <w:szCs w:val="24"/>
          <w:lang w:val="en-US"/>
        </w:rPr>
      </w:pPr>
      <w:r>
        <w:rPr>
          <w:rFonts w:eastAsia="Times New Roman"/>
          <w:color w:val="000000"/>
          <w:lang w:val="en-US"/>
        </w:rPr>
        <w:t>Bob will convene an April meeting at 8am between the book club and the student racial equity advisory team.</w:t>
      </w:r>
      <w:r w:rsidR="00CF23B8" w:rsidRPr="00B57B69">
        <w:rPr>
          <w:rFonts w:eastAsia="Times New Roman"/>
          <w:color w:val="000000"/>
          <w:lang w:val="en-US"/>
        </w:rPr>
        <w:t> </w:t>
      </w:r>
    </w:p>
    <w:p w14:paraId="3B09889D" w14:textId="77777777" w:rsidR="00B57B69" w:rsidRPr="00B57B69" w:rsidRDefault="00B57B69" w:rsidP="00B57B69">
      <w:pPr>
        <w:pStyle w:val="ListParagraph"/>
        <w:spacing w:line="240" w:lineRule="auto"/>
        <w:ind w:left="1440"/>
        <w:rPr>
          <w:rFonts w:ascii="Times New Roman" w:eastAsia="Times New Roman" w:hAnsi="Times New Roman" w:cs="Times New Roman"/>
          <w:sz w:val="24"/>
          <w:szCs w:val="24"/>
          <w:lang w:val="en-US"/>
        </w:rPr>
      </w:pPr>
    </w:p>
    <w:p w14:paraId="42825500" w14:textId="77777777" w:rsidR="00CF23B8" w:rsidRDefault="00CF23B8" w:rsidP="00CF23B8">
      <w:pPr>
        <w:spacing w:line="240" w:lineRule="auto"/>
        <w:ind w:left="460"/>
        <w:rPr>
          <w:rFonts w:eastAsia="Times New Roman"/>
          <w:color w:val="000000"/>
          <w:lang w:val="en-US"/>
        </w:rPr>
      </w:pPr>
      <w:r w:rsidRPr="00CF23B8">
        <w:rPr>
          <w:rFonts w:eastAsia="Times New Roman"/>
          <w:color w:val="000000"/>
          <w:lang w:val="en-US"/>
        </w:rPr>
        <w:t>C. Affinity Group/Culture Months updates</w:t>
      </w:r>
    </w:p>
    <w:p w14:paraId="4655B438" w14:textId="77777777" w:rsidR="00EA6BB8" w:rsidRPr="00CF23B8" w:rsidRDefault="00EA6BB8" w:rsidP="00CF23B8">
      <w:pPr>
        <w:spacing w:line="240" w:lineRule="auto"/>
        <w:ind w:left="460"/>
        <w:rPr>
          <w:rFonts w:ascii="Times New Roman" w:eastAsia="Times New Roman" w:hAnsi="Times New Roman" w:cs="Times New Roman"/>
          <w:sz w:val="24"/>
          <w:szCs w:val="24"/>
          <w:lang w:val="en-US"/>
        </w:rPr>
      </w:pPr>
    </w:p>
    <w:p w14:paraId="1D03C3AF" w14:textId="73D185B6" w:rsidR="00CF23B8" w:rsidRPr="00CF23B8" w:rsidRDefault="00B57B69" w:rsidP="00923A00">
      <w:pPr>
        <w:numPr>
          <w:ilvl w:val="0"/>
          <w:numId w:val="12"/>
        </w:numPr>
        <w:tabs>
          <w:tab w:val="clear" w:pos="720"/>
        </w:tabs>
        <w:spacing w:line="240" w:lineRule="auto"/>
        <w:ind w:left="1080"/>
        <w:textAlignment w:val="baseline"/>
        <w:rPr>
          <w:rFonts w:eastAsia="Times New Roman"/>
          <w:color w:val="000000"/>
          <w:lang w:val="en-US"/>
        </w:rPr>
      </w:pPr>
      <w:r>
        <w:rPr>
          <w:rFonts w:eastAsia="Times New Roman"/>
          <w:color w:val="000000"/>
          <w:lang w:val="en-US"/>
        </w:rPr>
        <w:t>This mo</w:t>
      </w:r>
      <w:r w:rsidR="0056507C">
        <w:rPr>
          <w:rFonts w:eastAsia="Times New Roman"/>
          <w:color w:val="000000"/>
          <w:lang w:val="en-US"/>
        </w:rPr>
        <w:t>nth</w:t>
      </w:r>
      <w:r>
        <w:rPr>
          <w:rFonts w:eastAsia="Times New Roman"/>
          <w:color w:val="000000"/>
          <w:lang w:val="en-US"/>
        </w:rPr>
        <w:t xml:space="preserve"> is Pacific Islander month</w:t>
      </w:r>
    </w:p>
    <w:p w14:paraId="18AD9ED9" w14:textId="04F22740" w:rsidR="00703E99" w:rsidRDefault="00B57B69" w:rsidP="00923A00">
      <w:pPr>
        <w:numPr>
          <w:ilvl w:val="0"/>
          <w:numId w:val="12"/>
        </w:numPr>
        <w:tabs>
          <w:tab w:val="clear" w:pos="720"/>
        </w:tabs>
        <w:spacing w:line="240" w:lineRule="auto"/>
        <w:ind w:left="1080"/>
        <w:textAlignment w:val="baseline"/>
        <w:rPr>
          <w:rFonts w:eastAsia="Times New Roman"/>
          <w:color w:val="000000"/>
          <w:lang w:val="en-US"/>
        </w:rPr>
      </w:pPr>
      <w:r>
        <w:rPr>
          <w:rFonts w:eastAsia="Times New Roman"/>
          <w:color w:val="000000"/>
          <w:lang w:val="en-US"/>
        </w:rPr>
        <w:t>3 parents showed up to help coordinate; one works with World Heritage, and will work with the school on incorporating a World Heritage perspective throughout.</w:t>
      </w:r>
    </w:p>
    <w:p w14:paraId="58D873B4" w14:textId="1BD2E23D" w:rsidR="00B57B69" w:rsidRDefault="00B57B69" w:rsidP="00923A00">
      <w:pPr>
        <w:numPr>
          <w:ilvl w:val="0"/>
          <w:numId w:val="12"/>
        </w:numPr>
        <w:tabs>
          <w:tab w:val="clear" w:pos="720"/>
        </w:tabs>
        <w:spacing w:line="240" w:lineRule="auto"/>
        <w:ind w:left="1080"/>
        <w:textAlignment w:val="baseline"/>
        <w:rPr>
          <w:rFonts w:eastAsia="Times New Roman"/>
          <w:color w:val="000000"/>
          <w:lang w:val="en-US"/>
        </w:rPr>
      </w:pPr>
      <w:r>
        <w:rPr>
          <w:rFonts w:eastAsia="Times New Roman"/>
          <w:color w:val="000000"/>
          <w:lang w:val="en-US"/>
        </w:rPr>
        <w:t>Fifth graders are working on a petition to rename the school (based on information discovered about William T. Harris during Indigenous Peoples month)</w:t>
      </w:r>
    </w:p>
    <w:p w14:paraId="043E1023" w14:textId="7BA62DBE" w:rsidR="00B57B69" w:rsidRPr="00CF23B8" w:rsidRDefault="00B57B69" w:rsidP="00923A00">
      <w:pPr>
        <w:numPr>
          <w:ilvl w:val="0"/>
          <w:numId w:val="12"/>
        </w:numPr>
        <w:tabs>
          <w:tab w:val="clear" w:pos="720"/>
        </w:tabs>
        <w:spacing w:line="240" w:lineRule="auto"/>
        <w:ind w:left="1080"/>
        <w:textAlignment w:val="baseline"/>
        <w:rPr>
          <w:rFonts w:eastAsia="Times New Roman"/>
          <w:color w:val="000000"/>
          <w:lang w:val="en-US"/>
        </w:rPr>
      </w:pPr>
      <w:r>
        <w:rPr>
          <w:rFonts w:eastAsia="Times New Roman"/>
          <w:color w:val="000000"/>
          <w:lang w:val="en-US"/>
        </w:rPr>
        <w:t>January will be Black History Month preparation (with February being Black History Month)</w:t>
      </w:r>
    </w:p>
    <w:p w14:paraId="6B4AA901" w14:textId="77777777" w:rsidR="00CF23B8" w:rsidRPr="00CF23B8" w:rsidRDefault="00CF23B8" w:rsidP="00CF23B8">
      <w:pPr>
        <w:spacing w:line="240" w:lineRule="auto"/>
        <w:ind w:left="460"/>
        <w:rPr>
          <w:rFonts w:ascii="Times New Roman" w:eastAsia="Times New Roman" w:hAnsi="Times New Roman" w:cs="Times New Roman"/>
          <w:sz w:val="24"/>
          <w:szCs w:val="24"/>
          <w:lang w:val="en-US"/>
        </w:rPr>
      </w:pPr>
      <w:r w:rsidRPr="00CF23B8">
        <w:rPr>
          <w:rFonts w:eastAsia="Times New Roman"/>
          <w:color w:val="000000"/>
          <w:lang w:val="en-US"/>
        </w:rPr>
        <w:t> </w:t>
      </w:r>
    </w:p>
    <w:p w14:paraId="2A428978" w14:textId="77777777" w:rsidR="00CF23B8" w:rsidRPr="00CF23B8" w:rsidRDefault="00CF23B8" w:rsidP="00CF23B8">
      <w:pPr>
        <w:spacing w:line="240" w:lineRule="auto"/>
        <w:ind w:left="460"/>
        <w:rPr>
          <w:rFonts w:ascii="Times New Roman" w:eastAsia="Times New Roman" w:hAnsi="Times New Roman" w:cs="Times New Roman"/>
          <w:sz w:val="24"/>
          <w:szCs w:val="24"/>
          <w:lang w:val="en-US"/>
        </w:rPr>
      </w:pPr>
      <w:r w:rsidRPr="00CF23B8">
        <w:rPr>
          <w:rFonts w:eastAsia="Times New Roman"/>
          <w:color w:val="000000"/>
          <w:lang w:val="en-US"/>
        </w:rPr>
        <w:t>D. Family Fridays</w:t>
      </w:r>
    </w:p>
    <w:p w14:paraId="55A08F0B" w14:textId="77777777" w:rsidR="00CF23B8" w:rsidRPr="00CF23B8" w:rsidRDefault="00CF23B8" w:rsidP="00CF23B8">
      <w:pPr>
        <w:spacing w:line="240" w:lineRule="auto"/>
        <w:rPr>
          <w:rFonts w:ascii="Times New Roman" w:eastAsia="Times New Roman" w:hAnsi="Times New Roman" w:cs="Times New Roman"/>
          <w:sz w:val="24"/>
          <w:szCs w:val="24"/>
          <w:lang w:val="en-US"/>
        </w:rPr>
      </w:pPr>
    </w:p>
    <w:p w14:paraId="0B9C79A8" w14:textId="77777777" w:rsidR="00CF23B8" w:rsidRPr="00CF23B8" w:rsidRDefault="00CF23B8" w:rsidP="00703E99">
      <w:pPr>
        <w:numPr>
          <w:ilvl w:val="0"/>
          <w:numId w:val="13"/>
        </w:numPr>
        <w:tabs>
          <w:tab w:val="clear" w:pos="720"/>
        </w:tabs>
        <w:spacing w:line="240" w:lineRule="auto"/>
        <w:ind w:left="1080"/>
        <w:textAlignment w:val="baseline"/>
        <w:rPr>
          <w:rFonts w:eastAsia="Times New Roman"/>
          <w:color w:val="000000"/>
          <w:lang w:val="en-US"/>
        </w:rPr>
      </w:pPr>
      <w:r w:rsidRPr="00CF23B8">
        <w:rPr>
          <w:rFonts w:eastAsia="Times New Roman"/>
          <w:color w:val="000000"/>
          <w:lang w:val="en-US"/>
        </w:rPr>
        <w:t>Social/Emotional work continues</w:t>
      </w:r>
    </w:p>
    <w:p w14:paraId="24752C3C" w14:textId="4B1E01A8" w:rsidR="00CF23B8" w:rsidRPr="00CF23B8" w:rsidRDefault="00CF23B8" w:rsidP="00CF23B8">
      <w:pPr>
        <w:numPr>
          <w:ilvl w:val="1"/>
          <w:numId w:val="13"/>
        </w:numPr>
        <w:spacing w:line="240" w:lineRule="auto"/>
        <w:textAlignment w:val="baseline"/>
        <w:rPr>
          <w:rFonts w:eastAsia="Times New Roman"/>
          <w:color w:val="000000"/>
          <w:lang w:val="en-US"/>
        </w:rPr>
      </w:pPr>
      <w:r w:rsidRPr="00CF23B8">
        <w:rPr>
          <w:rFonts w:eastAsia="Times New Roman"/>
          <w:color w:val="000000"/>
          <w:lang w:val="en-US"/>
        </w:rPr>
        <w:t>“Best Self”</w:t>
      </w:r>
      <w:r w:rsidR="00703E99">
        <w:rPr>
          <w:rFonts w:eastAsia="Times New Roman"/>
          <w:color w:val="000000"/>
          <w:lang w:val="en-US"/>
        </w:rPr>
        <w:t xml:space="preserve"> </w:t>
      </w:r>
      <w:r w:rsidR="00B57B69">
        <w:rPr>
          <w:rFonts w:eastAsia="Times New Roman"/>
          <w:color w:val="000000"/>
          <w:lang w:val="en-US"/>
        </w:rPr>
        <w:t xml:space="preserve">workshop </w:t>
      </w:r>
      <w:r w:rsidR="00703E99">
        <w:rPr>
          <w:rFonts w:eastAsia="Times New Roman"/>
          <w:color w:val="000000"/>
          <w:lang w:val="en-US"/>
        </w:rPr>
        <w:t>for Kindergarten</w:t>
      </w:r>
      <w:r w:rsidR="00B57B69">
        <w:rPr>
          <w:rFonts w:eastAsia="Times New Roman"/>
          <w:color w:val="000000"/>
          <w:lang w:val="en-US"/>
        </w:rPr>
        <w:t xml:space="preserve"> Family Friday will be on 12/</w:t>
      </w:r>
      <w:r w:rsidR="00A46985">
        <w:rPr>
          <w:rFonts w:eastAsia="Times New Roman"/>
          <w:color w:val="000000"/>
          <w:lang w:val="en-US"/>
        </w:rPr>
        <w:t>20</w:t>
      </w:r>
    </w:p>
    <w:p w14:paraId="21554C9D" w14:textId="715ABBF5" w:rsidR="00CF23B8" w:rsidRPr="00CF23B8" w:rsidRDefault="00CF23B8" w:rsidP="00CF23B8">
      <w:pPr>
        <w:numPr>
          <w:ilvl w:val="1"/>
          <w:numId w:val="13"/>
        </w:numPr>
        <w:spacing w:line="240" w:lineRule="auto"/>
        <w:textAlignment w:val="baseline"/>
        <w:rPr>
          <w:rFonts w:eastAsia="Times New Roman"/>
          <w:color w:val="000000"/>
          <w:lang w:val="en-US"/>
        </w:rPr>
      </w:pPr>
      <w:r w:rsidRPr="00CF23B8">
        <w:rPr>
          <w:rFonts w:eastAsia="Times New Roman"/>
          <w:color w:val="000000"/>
          <w:lang w:val="en-US"/>
        </w:rPr>
        <w:t xml:space="preserve">Revisit </w:t>
      </w:r>
      <w:r w:rsidR="00A46985">
        <w:rPr>
          <w:rFonts w:eastAsia="Times New Roman"/>
          <w:color w:val="000000"/>
          <w:lang w:val="en-US"/>
        </w:rPr>
        <w:t>“</w:t>
      </w:r>
      <w:r w:rsidRPr="00CF23B8">
        <w:rPr>
          <w:rFonts w:eastAsia="Times New Roman"/>
          <w:color w:val="000000"/>
          <w:lang w:val="en-US"/>
        </w:rPr>
        <w:t>Bullying / Mean / Conflict</w:t>
      </w:r>
      <w:r w:rsidR="00703E99">
        <w:rPr>
          <w:rFonts w:eastAsia="Times New Roman"/>
          <w:color w:val="000000"/>
          <w:lang w:val="en-US"/>
        </w:rPr>
        <w:t>/</w:t>
      </w:r>
      <w:r w:rsidRPr="00CF23B8">
        <w:rPr>
          <w:rFonts w:eastAsia="Times New Roman"/>
          <w:color w:val="000000"/>
          <w:lang w:val="en-US"/>
        </w:rPr>
        <w:t>Misunderstanding</w:t>
      </w:r>
      <w:r w:rsidR="00A46985">
        <w:rPr>
          <w:rFonts w:eastAsia="Times New Roman"/>
          <w:color w:val="000000"/>
          <w:lang w:val="en-US"/>
        </w:rPr>
        <w:t>”</w:t>
      </w:r>
      <w:r w:rsidR="00703E99">
        <w:rPr>
          <w:rFonts w:eastAsia="Times New Roman"/>
          <w:color w:val="000000"/>
          <w:lang w:val="en-US"/>
        </w:rPr>
        <w:t xml:space="preserve"> </w:t>
      </w:r>
      <w:r w:rsidR="00A46985">
        <w:rPr>
          <w:rFonts w:eastAsia="Times New Roman"/>
          <w:color w:val="000000"/>
          <w:lang w:val="en-US"/>
        </w:rPr>
        <w:t>workshop in January SLT meeting</w:t>
      </w:r>
    </w:p>
    <w:p w14:paraId="6068E57F" w14:textId="0938CEE2" w:rsidR="00CF23B8" w:rsidRPr="00CF23B8" w:rsidRDefault="00A46985" w:rsidP="00CF23B8">
      <w:pPr>
        <w:numPr>
          <w:ilvl w:val="2"/>
          <w:numId w:val="13"/>
        </w:numPr>
        <w:spacing w:line="240" w:lineRule="auto"/>
        <w:textAlignment w:val="baseline"/>
        <w:rPr>
          <w:rFonts w:eastAsia="Times New Roman"/>
          <w:color w:val="000000"/>
          <w:lang w:val="en-US"/>
        </w:rPr>
      </w:pPr>
      <w:r>
        <w:rPr>
          <w:rFonts w:eastAsia="Times New Roman"/>
          <w:color w:val="000000"/>
          <w:lang w:val="en-US"/>
        </w:rPr>
        <w:t>This will happen during Family Friday on</w:t>
      </w:r>
      <w:r w:rsidR="00CF23B8" w:rsidRPr="00CF23B8">
        <w:rPr>
          <w:rFonts w:eastAsia="Times New Roman"/>
          <w:color w:val="000000"/>
          <w:lang w:val="en-US"/>
        </w:rPr>
        <w:t xml:space="preserve"> Feb. 28</w:t>
      </w:r>
      <w:r>
        <w:rPr>
          <w:rFonts w:eastAsia="Times New Roman"/>
          <w:color w:val="000000"/>
          <w:lang w:val="en-US"/>
        </w:rPr>
        <w:t>, 2020</w:t>
      </w:r>
    </w:p>
    <w:p w14:paraId="427A5F00" w14:textId="77777777" w:rsidR="00A46985" w:rsidRDefault="00A46985" w:rsidP="00CF23B8">
      <w:pPr>
        <w:spacing w:line="240" w:lineRule="auto"/>
        <w:rPr>
          <w:rFonts w:eastAsia="Times New Roman"/>
          <w:color w:val="000000"/>
          <w:lang w:val="en-US"/>
        </w:rPr>
      </w:pPr>
    </w:p>
    <w:p w14:paraId="386AB74C" w14:textId="63655BA9" w:rsidR="00CF23B8" w:rsidRPr="00CF23B8" w:rsidRDefault="00CF23B8" w:rsidP="00CF23B8">
      <w:pPr>
        <w:spacing w:line="240" w:lineRule="auto"/>
        <w:rPr>
          <w:rFonts w:ascii="Times New Roman" w:eastAsia="Times New Roman" w:hAnsi="Times New Roman" w:cs="Times New Roman"/>
          <w:sz w:val="24"/>
          <w:szCs w:val="24"/>
          <w:lang w:val="en-US"/>
        </w:rPr>
      </w:pPr>
      <w:r w:rsidRPr="00CF23B8">
        <w:rPr>
          <w:rFonts w:eastAsia="Times New Roman"/>
          <w:color w:val="000000"/>
          <w:lang w:val="en-US"/>
        </w:rPr>
        <w:t>III. Comprehensive Education Plan</w:t>
      </w:r>
    </w:p>
    <w:p w14:paraId="7106AD82" w14:textId="77777777" w:rsidR="00CF23B8" w:rsidRPr="00CF23B8" w:rsidRDefault="00CF23B8" w:rsidP="00CF23B8">
      <w:pPr>
        <w:spacing w:line="240" w:lineRule="auto"/>
        <w:rPr>
          <w:rFonts w:ascii="Times New Roman" w:eastAsia="Times New Roman" w:hAnsi="Times New Roman" w:cs="Times New Roman"/>
          <w:sz w:val="24"/>
          <w:szCs w:val="24"/>
          <w:lang w:val="en-US"/>
        </w:rPr>
      </w:pPr>
    </w:p>
    <w:p w14:paraId="36E11A22" w14:textId="118381C5" w:rsidR="00CF23B8" w:rsidRDefault="00A46985" w:rsidP="00A46985">
      <w:pPr>
        <w:numPr>
          <w:ilvl w:val="0"/>
          <w:numId w:val="16"/>
        </w:numPr>
        <w:tabs>
          <w:tab w:val="clear" w:pos="720"/>
        </w:tabs>
        <w:spacing w:line="240" w:lineRule="auto"/>
        <w:textAlignment w:val="baseline"/>
        <w:rPr>
          <w:rFonts w:eastAsia="Times New Roman"/>
          <w:color w:val="000000"/>
          <w:lang w:val="en-US"/>
        </w:rPr>
      </w:pPr>
      <w:r>
        <w:rPr>
          <w:rFonts w:eastAsia="Times New Roman"/>
          <w:color w:val="000000"/>
          <w:lang w:val="en-US"/>
        </w:rPr>
        <w:t>Math Fluency Goal: 4</w:t>
      </w:r>
      <w:r w:rsidRPr="00A46985">
        <w:rPr>
          <w:rFonts w:eastAsia="Times New Roman"/>
          <w:color w:val="000000"/>
          <w:vertAlign w:val="superscript"/>
          <w:lang w:val="en-US"/>
        </w:rPr>
        <w:t>th</w:t>
      </w:r>
      <w:r>
        <w:rPr>
          <w:rFonts w:eastAsia="Times New Roman"/>
          <w:color w:val="000000"/>
          <w:lang w:val="en-US"/>
        </w:rPr>
        <w:t xml:space="preserve"> grade 65% will meet or exceed standards</w:t>
      </w:r>
    </w:p>
    <w:p w14:paraId="7D162626" w14:textId="2F190D55" w:rsidR="00A46985" w:rsidRDefault="00A46985" w:rsidP="00A46985">
      <w:pPr>
        <w:numPr>
          <w:ilvl w:val="1"/>
          <w:numId w:val="16"/>
        </w:numPr>
        <w:spacing w:line="240" w:lineRule="auto"/>
        <w:textAlignment w:val="baseline"/>
        <w:rPr>
          <w:rFonts w:eastAsia="Times New Roman"/>
          <w:color w:val="000000"/>
          <w:lang w:val="en-US"/>
        </w:rPr>
      </w:pPr>
      <w:r>
        <w:rPr>
          <w:rFonts w:eastAsia="Times New Roman"/>
          <w:color w:val="000000"/>
          <w:lang w:val="en-US"/>
        </w:rPr>
        <w:t>Currently 79% are meeting or exceeding standards</w:t>
      </w:r>
    </w:p>
    <w:p w14:paraId="6F21381D" w14:textId="2B224CF8" w:rsidR="00A46985" w:rsidRPr="004006A7" w:rsidRDefault="00A46985" w:rsidP="00A46985">
      <w:pPr>
        <w:numPr>
          <w:ilvl w:val="0"/>
          <w:numId w:val="16"/>
        </w:numPr>
        <w:spacing w:line="240" w:lineRule="auto"/>
        <w:textAlignment w:val="baseline"/>
        <w:rPr>
          <w:rFonts w:eastAsia="Times New Roman"/>
          <w:color w:val="000000"/>
          <w:lang w:val="en-US"/>
        </w:rPr>
      </w:pPr>
      <w:r>
        <w:rPr>
          <w:rFonts w:eastAsia="Times New Roman"/>
          <w:color w:val="000000"/>
          <w:lang w:val="en-US"/>
        </w:rPr>
        <w:t xml:space="preserve">Reading Goals: 90% </w:t>
      </w:r>
      <w:r w:rsidRPr="004006A7">
        <w:rPr>
          <w:rFonts w:eastAsia="Times New Roman"/>
          <w:color w:val="000000"/>
          <w:lang w:val="en-US"/>
        </w:rPr>
        <w:t>of gen ed students will meet or exceed standards</w:t>
      </w:r>
    </w:p>
    <w:p w14:paraId="5DEF8302" w14:textId="37924815" w:rsidR="00A46985" w:rsidRPr="004006A7" w:rsidRDefault="00A46985" w:rsidP="00A46985">
      <w:pPr>
        <w:numPr>
          <w:ilvl w:val="1"/>
          <w:numId w:val="16"/>
        </w:numPr>
        <w:spacing w:line="240" w:lineRule="auto"/>
        <w:textAlignment w:val="baseline"/>
        <w:rPr>
          <w:rFonts w:eastAsia="Times New Roman"/>
          <w:color w:val="000000"/>
          <w:lang w:val="en-US"/>
        </w:rPr>
      </w:pPr>
      <w:r w:rsidRPr="004006A7">
        <w:rPr>
          <w:rFonts w:eastAsia="Times New Roman"/>
          <w:color w:val="000000"/>
          <w:lang w:val="en-US"/>
        </w:rPr>
        <w:t>Currently 88% are meeting or exceeding standards</w:t>
      </w:r>
    </w:p>
    <w:p w14:paraId="01E41BB5" w14:textId="6DC37391" w:rsidR="00A46985" w:rsidRPr="004006A7" w:rsidRDefault="00A46985" w:rsidP="00A46985">
      <w:pPr>
        <w:numPr>
          <w:ilvl w:val="0"/>
          <w:numId w:val="16"/>
        </w:numPr>
        <w:spacing w:line="240" w:lineRule="auto"/>
        <w:textAlignment w:val="baseline"/>
        <w:rPr>
          <w:rFonts w:eastAsia="Times New Roman"/>
          <w:color w:val="000000"/>
          <w:lang w:val="en-US"/>
        </w:rPr>
      </w:pPr>
      <w:r w:rsidRPr="004006A7">
        <w:rPr>
          <w:rFonts w:eastAsia="Times New Roman"/>
          <w:color w:val="000000"/>
          <w:lang w:val="en-US"/>
        </w:rPr>
        <w:t>Reading Goals for Special Ed and ENL students</w:t>
      </w:r>
    </w:p>
    <w:p w14:paraId="7E357D61" w14:textId="636BCEF6" w:rsidR="00A46985" w:rsidRPr="004006A7" w:rsidRDefault="00A46985" w:rsidP="00A46985">
      <w:pPr>
        <w:numPr>
          <w:ilvl w:val="1"/>
          <w:numId w:val="16"/>
        </w:numPr>
        <w:spacing w:line="240" w:lineRule="auto"/>
        <w:textAlignment w:val="baseline"/>
        <w:rPr>
          <w:rFonts w:eastAsia="Times New Roman"/>
          <w:color w:val="000000"/>
          <w:lang w:val="en-US"/>
        </w:rPr>
      </w:pPr>
      <w:r w:rsidRPr="004006A7">
        <w:rPr>
          <w:rFonts w:eastAsia="Times New Roman"/>
          <w:color w:val="000000"/>
          <w:lang w:val="en-US"/>
        </w:rPr>
        <w:t>Currently only 36% of SPED and 27% of ENL meeting or exceeding standards</w:t>
      </w:r>
    </w:p>
    <w:p w14:paraId="39EFA5EF" w14:textId="07C363F3" w:rsidR="004006A7" w:rsidRPr="004006A7" w:rsidRDefault="004006A7" w:rsidP="004006A7">
      <w:pPr>
        <w:numPr>
          <w:ilvl w:val="0"/>
          <w:numId w:val="16"/>
        </w:numPr>
        <w:spacing w:line="240" w:lineRule="auto"/>
        <w:textAlignment w:val="baseline"/>
        <w:rPr>
          <w:rFonts w:eastAsia="Times New Roman"/>
          <w:color w:val="000000"/>
          <w:lang w:val="en-US"/>
        </w:rPr>
      </w:pPr>
      <w:r w:rsidRPr="004006A7">
        <w:rPr>
          <w:rFonts w:eastAsia="Times New Roman"/>
          <w:color w:val="000000"/>
          <w:lang w:val="en-US"/>
        </w:rPr>
        <w:lastRenderedPageBreak/>
        <w:t xml:space="preserve">ASSESSMENTS: we need to </w:t>
      </w:r>
      <w:r w:rsidRPr="004006A7">
        <w:rPr>
          <w:rFonts w:eastAsia="DengXian"/>
          <w:lang w:val="en-US" w:eastAsia="zh-CN"/>
        </w:rPr>
        <w:t>revise assessments to meet the needs of each student</w:t>
      </w:r>
      <w:r>
        <w:rPr>
          <w:rFonts w:eastAsia="DengXian"/>
          <w:lang w:val="en-US" w:eastAsia="zh-CN"/>
        </w:rPr>
        <w:t>; e.g</w:t>
      </w:r>
      <w:r w:rsidRPr="004006A7">
        <w:rPr>
          <w:rFonts w:eastAsia="DengXian"/>
          <w:lang w:val="en-US" w:eastAsia="zh-CN"/>
        </w:rPr>
        <w:t>.</w:t>
      </w:r>
      <w:r>
        <w:rPr>
          <w:rFonts w:eastAsia="DengXian"/>
          <w:lang w:val="en-US" w:eastAsia="zh-CN"/>
        </w:rPr>
        <w:t>,</w:t>
      </w:r>
      <w:r w:rsidRPr="004006A7">
        <w:rPr>
          <w:rFonts w:eastAsia="DengXian"/>
          <w:lang w:val="en-US" w:eastAsia="zh-CN"/>
        </w:rPr>
        <w:t xml:space="preserve"> </w:t>
      </w:r>
      <w:r>
        <w:rPr>
          <w:rFonts w:eastAsia="DengXian"/>
          <w:lang w:val="en-US" w:eastAsia="zh-CN"/>
        </w:rPr>
        <w:t>a</w:t>
      </w:r>
      <w:r w:rsidRPr="004006A7">
        <w:rPr>
          <w:rFonts w:eastAsia="DengXian"/>
          <w:lang w:val="en-US" w:eastAsia="zh-CN"/>
        </w:rPr>
        <w:t xml:space="preserve">lternative formats to get the same information. Jordan will research alternative assessments </w:t>
      </w:r>
      <w:r>
        <w:rPr>
          <w:rFonts w:eastAsia="DengXian"/>
          <w:lang w:val="en-US" w:eastAsia="zh-CN"/>
        </w:rPr>
        <w:t xml:space="preserve">in the literature of from </w:t>
      </w:r>
      <w:r w:rsidRPr="004006A7">
        <w:rPr>
          <w:rFonts w:eastAsia="DengXian"/>
          <w:lang w:val="en-US" w:eastAsia="zh-CN"/>
        </w:rPr>
        <w:t>other schools.</w:t>
      </w:r>
    </w:p>
    <w:p w14:paraId="74B45D38" w14:textId="77777777" w:rsidR="00CF23B8" w:rsidRPr="004006A7" w:rsidRDefault="00CF23B8" w:rsidP="00CF23B8">
      <w:pPr>
        <w:spacing w:line="240" w:lineRule="auto"/>
        <w:rPr>
          <w:rFonts w:eastAsia="Times New Roman"/>
          <w:lang w:val="en-US"/>
        </w:rPr>
      </w:pPr>
    </w:p>
    <w:p w14:paraId="46692980" w14:textId="77777777" w:rsidR="00CF23B8" w:rsidRPr="004006A7" w:rsidRDefault="00CF23B8" w:rsidP="00CF23B8">
      <w:pPr>
        <w:spacing w:line="240" w:lineRule="auto"/>
        <w:rPr>
          <w:rFonts w:eastAsia="Times New Roman"/>
          <w:lang w:val="en-US"/>
        </w:rPr>
      </w:pPr>
      <w:r w:rsidRPr="004006A7">
        <w:rPr>
          <w:rFonts w:eastAsia="Times New Roman"/>
          <w:color w:val="000000"/>
          <w:lang w:val="en-US"/>
        </w:rPr>
        <w:t>IV. New Business</w:t>
      </w:r>
    </w:p>
    <w:p w14:paraId="4B69EC97" w14:textId="77777777" w:rsidR="00CF23B8" w:rsidRPr="00CF23B8" w:rsidRDefault="00CF23B8" w:rsidP="00CF23B8">
      <w:pPr>
        <w:spacing w:line="240" w:lineRule="auto"/>
        <w:rPr>
          <w:rFonts w:ascii="Times New Roman" w:eastAsia="Times New Roman" w:hAnsi="Times New Roman" w:cs="Times New Roman"/>
          <w:sz w:val="24"/>
          <w:szCs w:val="24"/>
          <w:lang w:val="en-US"/>
        </w:rPr>
      </w:pPr>
    </w:p>
    <w:p w14:paraId="39A63592" w14:textId="4EED8ADD" w:rsidR="00CF23B8" w:rsidRPr="00CF23B8" w:rsidRDefault="00863671" w:rsidP="00923A00">
      <w:pPr>
        <w:numPr>
          <w:ilvl w:val="0"/>
          <w:numId w:val="17"/>
        </w:numPr>
        <w:tabs>
          <w:tab w:val="clear" w:pos="720"/>
        </w:tabs>
        <w:spacing w:line="240" w:lineRule="auto"/>
        <w:ind w:left="1080"/>
        <w:textAlignment w:val="baseline"/>
        <w:rPr>
          <w:rFonts w:eastAsia="Times New Roman"/>
          <w:color w:val="000000"/>
          <w:lang w:val="en-US"/>
        </w:rPr>
      </w:pPr>
      <w:r>
        <w:rPr>
          <w:rFonts w:eastAsia="Times New Roman"/>
          <w:color w:val="000000"/>
          <w:lang w:val="en-US"/>
        </w:rPr>
        <w:t>Screen Time</w:t>
      </w:r>
    </w:p>
    <w:p w14:paraId="3861FE47" w14:textId="23330216" w:rsidR="00CF23B8" w:rsidRDefault="00863671" w:rsidP="00CF23B8">
      <w:pPr>
        <w:numPr>
          <w:ilvl w:val="1"/>
          <w:numId w:val="17"/>
        </w:numPr>
        <w:spacing w:line="240" w:lineRule="auto"/>
        <w:textAlignment w:val="baseline"/>
        <w:rPr>
          <w:rFonts w:eastAsia="Times New Roman"/>
          <w:color w:val="000000"/>
          <w:lang w:val="en-US"/>
        </w:rPr>
      </w:pPr>
      <w:r>
        <w:rPr>
          <w:rFonts w:eastAsia="Times New Roman"/>
          <w:color w:val="000000"/>
          <w:lang w:val="en-US"/>
        </w:rPr>
        <w:t>The school is thoughtful and deliberate about screen time within the school day.</w:t>
      </w:r>
    </w:p>
    <w:p w14:paraId="76E3DBC8" w14:textId="588B1079" w:rsidR="00863671" w:rsidRDefault="00863671" w:rsidP="00CF23B8">
      <w:pPr>
        <w:numPr>
          <w:ilvl w:val="1"/>
          <w:numId w:val="17"/>
        </w:numPr>
        <w:spacing w:line="240" w:lineRule="auto"/>
        <w:textAlignment w:val="baseline"/>
        <w:rPr>
          <w:rFonts w:eastAsia="Times New Roman"/>
          <w:color w:val="000000"/>
          <w:lang w:val="en-US"/>
        </w:rPr>
      </w:pPr>
      <w:r>
        <w:rPr>
          <w:rFonts w:eastAsia="Times New Roman"/>
          <w:color w:val="000000"/>
          <w:lang w:val="en-US"/>
        </w:rPr>
        <w:t xml:space="preserve">The research does not support a strong recommendation from the school for families at home about how much screen time to allow. </w:t>
      </w:r>
    </w:p>
    <w:p w14:paraId="2F7479DC" w14:textId="77777777" w:rsidR="00863671" w:rsidRDefault="00863671" w:rsidP="00CF23B8">
      <w:pPr>
        <w:spacing w:line="240" w:lineRule="auto"/>
        <w:rPr>
          <w:rFonts w:eastAsia="Times New Roman"/>
          <w:color w:val="000000"/>
          <w:lang w:val="en-US"/>
        </w:rPr>
      </w:pPr>
    </w:p>
    <w:p w14:paraId="0C64AA0A" w14:textId="6A03D0F7" w:rsidR="00CF23B8" w:rsidRPr="00CF23B8" w:rsidRDefault="00CF23B8" w:rsidP="00CF23B8">
      <w:pPr>
        <w:spacing w:line="240" w:lineRule="auto"/>
        <w:rPr>
          <w:rFonts w:ascii="Times New Roman" w:eastAsia="Times New Roman" w:hAnsi="Times New Roman" w:cs="Times New Roman"/>
          <w:sz w:val="24"/>
          <w:szCs w:val="24"/>
          <w:lang w:val="en-US"/>
        </w:rPr>
      </w:pPr>
      <w:r w:rsidRPr="00CF23B8">
        <w:rPr>
          <w:rFonts w:eastAsia="Times New Roman"/>
          <w:color w:val="000000"/>
          <w:lang w:val="en-US"/>
        </w:rPr>
        <w:t>V. Adjourn</w:t>
      </w:r>
    </w:p>
    <w:p w14:paraId="3AE96D05" w14:textId="77777777" w:rsidR="00AA541F" w:rsidRPr="00EE1106" w:rsidRDefault="00AA541F">
      <w:pPr>
        <w:rPr>
          <w:color w:val="222222"/>
          <w:sz w:val="19"/>
          <w:szCs w:val="19"/>
          <w:highlight w:val="white"/>
        </w:rPr>
      </w:pPr>
    </w:p>
    <w:p w14:paraId="28083D86" w14:textId="60C47A6A" w:rsidR="00AA541F" w:rsidRPr="00EE1106" w:rsidRDefault="0023183C">
      <w:pPr>
        <w:rPr>
          <w:b/>
          <w:color w:val="222222"/>
          <w:sz w:val="19"/>
          <w:szCs w:val="19"/>
          <w:highlight w:val="white"/>
        </w:rPr>
      </w:pPr>
      <w:r w:rsidRPr="00EE1106">
        <w:rPr>
          <w:b/>
          <w:color w:val="222222"/>
          <w:sz w:val="19"/>
          <w:szCs w:val="19"/>
          <w:highlight w:val="white"/>
        </w:rPr>
        <w:t xml:space="preserve">Next meeting: Tuesday, </w:t>
      </w:r>
      <w:r w:rsidR="00863671">
        <w:rPr>
          <w:b/>
          <w:color w:val="222222"/>
          <w:sz w:val="19"/>
          <w:szCs w:val="19"/>
          <w:highlight w:val="white"/>
        </w:rPr>
        <w:t>January 7</w:t>
      </w:r>
      <w:r w:rsidR="00E960AC" w:rsidRPr="00EE1106">
        <w:rPr>
          <w:b/>
          <w:color w:val="222222"/>
          <w:sz w:val="19"/>
          <w:szCs w:val="19"/>
          <w:highlight w:val="white"/>
        </w:rPr>
        <w:t>, 20</w:t>
      </w:r>
      <w:r w:rsidR="00863671">
        <w:rPr>
          <w:b/>
          <w:color w:val="222222"/>
          <w:sz w:val="19"/>
          <w:szCs w:val="19"/>
          <w:highlight w:val="white"/>
        </w:rPr>
        <w:t>20</w:t>
      </w:r>
      <w:r w:rsidRPr="00EE1106">
        <w:rPr>
          <w:b/>
          <w:color w:val="222222"/>
          <w:sz w:val="19"/>
          <w:szCs w:val="19"/>
          <w:highlight w:val="white"/>
        </w:rPr>
        <w:t xml:space="preserve"> from 3:30 - 5:30.</w:t>
      </w:r>
    </w:p>
    <w:sectPr w:rsidR="00AA541F" w:rsidRPr="00EE110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F2C"/>
    <w:multiLevelType w:val="multilevel"/>
    <w:tmpl w:val="336297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88680D"/>
    <w:multiLevelType w:val="hybridMultilevel"/>
    <w:tmpl w:val="F26A90C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0CBB180E"/>
    <w:multiLevelType w:val="multilevel"/>
    <w:tmpl w:val="FE78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C143A"/>
    <w:multiLevelType w:val="multilevel"/>
    <w:tmpl w:val="5FE8B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0EC"/>
    <w:multiLevelType w:val="multilevel"/>
    <w:tmpl w:val="ABAEAD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6BA633F"/>
    <w:multiLevelType w:val="multilevel"/>
    <w:tmpl w:val="833C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04F3E"/>
    <w:multiLevelType w:val="multilevel"/>
    <w:tmpl w:val="A0CAC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3975F7"/>
    <w:multiLevelType w:val="multilevel"/>
    <w:tmpl w:val="A732A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EE6A52"/>
    <w:multiLevelType w:val="hybridMultilevel"/>
    <w:tmpl w:val="4DB8F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A192E39"/>
    <w:multiLevelType w:val="multilevel"/>
    <w:tmpl w:val="1FC408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AF0040A"/>
    <w:multiLevelType w:val="multilevel"/>
    <w:tmpl w:val="27B82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962563"/>
    <w:multiLevelType w:val="hybridMultilevel"/>
    <w:tmpl w:val="20F47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EFC319F"/>
    <w:multiLevelType w:val="hybridMultilevel"/>
    <w:tmpl w:val="54EC7C4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3" w15:restartNumberingAfterBreak="0">
    <w:nsid w:val="607C4DE0"/>
    <w:multiLevelType w:val="multilevel"/>
    <w:tmpl w:val="833C32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3847EEE"/>
    <w:multiLevelType w:val="multilevel"/>
    <w:tmpl w:val="7FA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8C6137"/>
    <w:multiLevelType w:val="hybridMultilevel"/>
    <w:tmpl w:val="8B9EB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AA4B00"/>
    <w:multiLevelType w:val="multilevel"/>
    <w:tmpl w:val="0AEA2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29459A"/>
    <w:multiLevelType w:val="hybridMultilevel"/>
    <w:tmpl w:val="D9DC4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9"/>
  </w:num>
  <w:num w:numId="4">
    <w:abstractNumId w:val="4"/>
  </w:num>
  <w:num w:numId="5">
    <w:abstractNumId w:val="12"/>
  </w:num>
  <w:num w:numId="6">
    <w:abstractNumId w:val="11"/>
  </w:num>
  <w:num w:numId="7">
    <w:abstractNumId w:val="8"/>
  </w:num>
  <w:num w:numId="8">
    <w:abstractNumId w:val="17"/>
  </w:num>
  <w:num w:numId="9">
    <w:abstractNumId w:val="15"/>
  </w:num>
  <w:num w:numId="10">
    <w:abstractNumId w:val="14"/>
  </w:num>
  <w:num w:numId="11">
    <w:abstractNumId w:val="6"/>
  </w:num>
  <w:num w:numId="12">
    <w:abstractNumId w:val="7"/>
  </w:num>
  <w:num w:numId="13">
    <w:abstractNumId w:val="16"/>
  </w:num>
  <w:num w:numId="14">
    <w:abstractNumId w:val="2"/>
  </w:num>
  <w:num w:numId="15">
    <w:abstractNumId w:val="5"/>
  </w:num>
  <w:num w:numId="16">
    <w:abstractNumId w:val="3"/>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41F"/>
    <w:rsid w:val="00030F35"/>
    <w:rsid w:val="00043705"/>
    <w:rsid w:val="0023183C"/>
    <w:rsid w:val="002A721A"/>
    <w:rsid w:val="002E33D5"/>
    <w:rsid w:val="002E5C71"/>
    <w:rsid w:val="00371711"/>
    <w:rsid w:val="004006A7"/>
    <w:rsid w:val="00550C0D"/>
    <w:rsid w:val="0056507C"/>
    <w:rsid w:val="005D1CD5"/>
    <w:rsid w:val="005E4D60"/>
    <w:rsid w:val="00607F92"/>
    <w:rsid w:val="007031B4"/>
    <w:rsid w:val="00703E99"/>
    <w:rsid w:val="008470F3"/>
    <w:rsid w:val="00863158"/>
    <w:rsid w:val="00863671"/>
    <w:rsid w:val="00923A00"/>
    <w:rsid w:val="0093273C"/>
    <w:rsid w:val="00935E3D"/>
    <w:rsid w:val="0097053C"/>
    <w:rsid w:val="00973BF7"/>
    <w:rsid w:val="00986C0C"/>
    <w:rsid w:val="009F3E6B"/>
    <w:rsid w:val="00A46985"/>
    <w:rsid w:val="00A9047A"/>
    <w:rsid w:val="00AA541F"/>
    <w:rsid w:val="00AA7A27"/>
    <w:rsid w:val="00B57B69"/>
    <w:rsid w:val="00B90F77"/>
    <w:rsid w:val="00BD1102"/>
    <w:rsid w:val="00BD7619"/>
    <w:rsid w:val="00BF19A0"/>
    <w:rsid w:val="00C03C04"/>
    <w:rsid w:val="00CF23B8"/>
    <w:rsid w:val="00E960AC"/>
    <w:rsid w:val="00EA6BB8"/>
    <w:rsid w:val="00EE1106"/>
    <w:rsid w:val="00F4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3E5C"/>
  <w15:docId w15:val="{9B02F26C-9C5D-DE4A-954C-470CC405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46415"/>
    <w:pPr>
      <w:ind w:left="720"/>
      <w:contextualSpacing/>
    </w:pPr>
  </w:style>
  <w:style w:type="paragraph" w:styleId="NormalWeb">
    <w:name w:val="Normal (Web)"/>
    <w:basedOn w:val="Normal"/>
    <w:uiPriority w:val="99"/>
    <w:semiHidden/>
    <w:unhideWhenUsed/>
    <w:rsid w:val="00CF23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F2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485579">
      <w:bodyDiv w:val="1"/>
      <w:marLeft w:val="0"/>
      <w:marRight w:val="0"/>
      <w:marTop w:val="0"/>
      <w:marBottom w:val="0"/>
      <w:divBdr>
        <w:top w:val="none" w:sz="0" w:space="0" w:color="auto"/>
        <w:left w:val="none" w:sz="0" w:space="0" w:color="auto"/>
        <w:bottom w:val="none" w:sz="0" w:space="0" w:color="auto"/>
        <w:right w:val="none" w:sz="0" w:space="0" w:color="auto"/>
      </w:divBdr>
    </w:div>
    <w:div w:id="1441145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A. Jordan Wright</cp:lastModifiedBy>
  <cp:revision>10</cp:revision>
  <dcterms:created xsi:type="dcterms:W3CDTF">2019-12-04T19:58:00Z</dcterms:created>
  <dcterms:modified xsi:type="dcterms:W3CDTF">2020-01-08T14:29:00Z</dcterms:modified>
</cp:coreProperties>
</file>